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2A2" w:rsidRPr="00020D28" w:rsidRDefault="003802A2" w:rsidP="00576245">
      <w:pPr>
        <w:pStyle w:val="Kopfzeile"/>
        <w:pBdr>
          <w:bottom w:val="single" w:sz="4" w:space="1" w:color="808080"/>
        </w:pBdr>
        <w:tabs>
          <w:tab w:val="left" w:pos="6804"/>
        </w:tabs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Keine Liebe ohne Leiden?</w:t>
      </w:r>
      <w:r w:rsidRPr="00574DAF">
        <w:rPr>
          <w:b/>
          <w:color w:val="000000"/>
          <w:sz w:val="22"/>
          <w:szCs w:val="22"/>
        </w:rPr>
        <w:t xml:space="preserve"> </w:t>
      </w:r>
      <w:proofErr w:type="spellStart"/>
      <w:r w:rsidRPr="00020D28">
        <w:rPr>
          <w:color w:val="000000"/>
          <w:sz w:val="22"/>
          <w:szCs w:val="22"/>
        </w:rPr>
        <w:t>Properz</w:t>
      </w:r>
      <w:proofErr w:type="spellEnd"/>
      <w:r w:rsidRPr="00020D28">
        <w:rPr>
          <w:color w:val="000000"/>
          <w:sz w:val="22"/>
          <w:szCs w:val="22"/>
        </w:rPr>
        <w:t xml:space="preserve">, Tibull, Ovid: Elegien       </w:t>
      </w:r>
      <w:r w:rsidRPr="00020D28">
        <w:rPr>
          <w:color w:val="000000"/>
          <w:sz w:val="22"/>
          <w:szCs w:val="22"/>
        </w:rPr>
        <w:tab/>
      </w:r>
    </w:p>
    <w:p w:rsidR="003802A2" w:rsidRDefault="003802A2" w:rsidP="00576245">
      <w:pPr>
        <w:pStyle w:val="Kopfzeile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Tibull I 5</w:t>
      </w:r>
    </w:p>
    <w:p w:rsidR="003802A2" w:rsidRDefault="003802A2" w:rsidP="00576245">
      <w:pPr>
        <w:pStyle w:val="Kopfzeile"/>
        <w:spacing w:line="276" w:lineRule="auto"/>
        <w:rPr>
          <w:color w:val="000000"/>
          <w:sz w:val="22"/>
          <w:szCs w:val="22"/>
        </w:rPr>
      </w:pPr>
    </w:p>
    <w:p w:rsidR="007E04B3" w:rsidRPr="007E04B3" w:rsidRDefault="007E04B3" w:rsidP="007E04B3">
      <w:pPr>
        <w:pStyle w:val="Kopfzeile"/>
        <w:spacing w:after="80" w:line="276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A</w:t>
      </w:r>
      <w:r w:rsidRPr="007E04B3">
        <w:rPr>
          <w:b/>
          <w:color w:val="000000"/>
          <w:sz w:val="30"/>
          <w:szCs w:val="30"/>
        </w:rPr>
        <w:t xml:space="preserve">us und </w:t>
      </w:r>
      <w:r>
        <w:rPr>
          <w:b/>
          <w:color w:val="000000"/>
          <w:sz w:val="30"/>
          <w:szCs w:val="30"/>
        </w:rPr>
        <w:t>v</w:t>
      </w:r>
      <w:r w:rsidRPr="007E04B3">
        <w:rPr>
          <w:b/>
          <w:color w:val="000000"/>
          <w:sz w:val="30"/>
          <w:szCs w:val="30"/>
        </w:rPr>
        <w:t>orbei</w:t>
      </w:r>
      <w:r w:rsidR="0004716E">
        <w:rPr>
          <w:b/>
          <w:color w:val="000000"/>
          <w:sz w:val="30"/>
          <w:szCs w:val="30"/>
        </w:rPr>
        <w:t>:</w:t>
      </w:r>
    </w:p>
    <w:p w:rsidR="003802A2" w:rsidRPr="00725B8D" w:rsidRDefault="00725B8D" w:rsidP="007E04B3">
      <w:pPr>
        <w:pStyle w:val="Kopfzeile"/>
        <w:spacing w:after="120" w:line="276" w:lineRule="auto"/>
        <w:jc w:val="center"/>
        <w:rPr>
          <w:b/>
          <w:bCs/>
          <w:color w:val="000000"/>
          <w:sz w:val="34"/>
          <w:szCs w:val="34"/>
        </w:rPr>
      </w:pPr>
      <w:r w:rsidRPr="00725B8D">
        <w:rPr>
          <w:b/>
          <w:bCs/>
          <w:color w:val="000000"/>
          <w:sz w:val="34"/>
          <w:szCs w:val="34"/>
        </w:rPr>
        <w:t xml:space="preserve">Wie </w:t>
      </w:r>
      <w:r w:rsidR="007E04B3">
        <w:rPr>
          <w:b/>
          <w:bCs/>
          <w:color w:val="000000"/>
          <w:sz w:val="34"/>
          <w:szCs w:val="34"/>
        </w:rPr>
        <w:t>bewältigt man es, verlassen zu werden</w:t>
      </w:r>
      <w:r w:rsidRPr="00725B8D">
        <w:rPr>
          <w:b/>
          <w:bCs/>
          <w:color w:val="000000"/>
          <w:sz w:val="34"/>
          <w:szCs w:val="34"/>
        </w:rPr>
        <w:t>?</w:t>
      </w:r>
    </w:p>
    <w:p w:rsidR="003802A2" w:rsidRPr="009416E6" w:rsidRDefault="003802A2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:rsidR="00725B8D" w:rsidRDefault="00725B8D" w:rsidP="00576245">
      <w:pPr>
        <w:spacing w:after="0"/>
        <w:ind w:right="-2"/>
      </w:pPr>
    </w:p>
    <w:p w:rsidR="00AD628D" w:rsidRPr="00AD628D" w:rsidRDefault="00AD628D" w:rsidP="00AD628D">
      <w:pPr>
        <w:spacing w:after="120"/>
        <w:ind w:right="-2"/>
        <w:rPr>
          <w:b/>
        </w:rPr>
      </w:pPr>
      <w:r w:rsidRPr="00B07212">
        <w:rPr>
          <w:b/>
        </w:rPr>
        <w:t>Vorbereitende Grammatikaufgabe</w:t>
      </w:r>
      <w:r>
        <w:rPr>
          <w:b/>
        </w:rPr>
        <w:t xml:space="preserve"> </w:t>
      </w:r>
      <w:r w:rsidRPr="00143F38">
        <w:rPr>
          <w:b/>
        </w:rPr>
        <w:sym w:font="Wingdings" w:char="F03F"/>
      </w:r>
    </w:p>
    <w:p w:rsidR="00AD628D" w:rsidRDefault="00AD628D" w:rsidP="0004716E">
      <w:pPr>
        <w:spacing w:after="0"/>
        <w:ind w:right="-2"/>
        <w:jc w:val="both"/>
      </w:pPr>
      <w:r>
        <w:t xml:space="preserve">Im Text werden mehrere Nebensätze durch </w:t>
      </w:r>
      <w:r w:rsidRPr="00D60EAC">
        <w:rPr>
          <w:i/>
        </w:rPr>
        <w:t>cum</w:t>
      </w:r>
      <w:r>
        <w:t xml:space="preserve"> eingeleitet. Informieren Sie sich vorab darüber, wie </w:t>
      </w:r>
      <w:r w:rsidRPr="00D60EAC">
        <w:rPr>
          <w:i/>
        </w:rPr>
        <w:t>cum</w:t>
      </w:r>
      <w:r>
        <w:t xml:space="preserve"> als Subjunktion mit Indikativ und mit Konjunktiv übersetzt werden kann, und berücksichtigen Sie dies anschließend bei Ihrer Übersetzung.</w:t>
      </w:r>
    </w:p>
    <w:p w:rsidR="003802A2" w:rsidRPr="0004716E" w:rsidRDefault="003802A2" w:rsidP="00576245">
      <w:pPr>
        <w:spacing w:after="0"/>
        <w:ind w:right="-2"/>
        <w:rPr>
          <w:sz w:val="24"/>
          <w:szCs w:val="24"/>
        </w:rPr>
      </w:pPr>
    </w:p>
    <w:tbl>
      <w:tblPr>
        <w:tblW w:w="49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5743"/>
        <w:gridCol w:w="3479"/>
      </w:tblGrid>
      <w:tr w:rsidR="003802A2" w:rsidRPr="003A1C1C" w:rsidTr="00944AAF">
        <w:trPr>
          <w:trHeight w:val="479"/>
        </w:trPr>
        <w:tc>
          <w:tcPr>
            <w:tcW w:w="5000" w:type="pct"/>
            <w:gridSpan w:val="3"/>
          </w:tcPr>
          <w:p w:rsidR="003802A2" w:rsidRPr="00CF16AF" w:rsidRDefault="003802A2" w:rsidP="00F925B3">
            <w:pPr>
              <w:spacing w:before="80" w:after="80" w:line="240" w:lineRule="auto"/>
              <w:ind w:right="-108"/>
              <w:rPr>
                <w:i/>
                <w:sz w:val="20"/>
                <w:szCs w:val="20"/>
                <w:highlight w:val="yellow"/>
              </w:rPr>
            </w:pPr>
            <w:r w:rsidRPr="00CF16AF">
              <w:rPr>
                <w:i/>
                <w:sz w:val="20"/>
                <w:szCs w:val="20"/>
              </w:rPr>
              <w:t xml:space="preserve">Das Liebesglück hat Tibull verlassen. Er blickt zurück und sieht ein, dass alle Mühe </w:t>
            </w:r>
            <w:r w:rsidR="00C34A61">
              <w:rPr>
                <w:i/>
                <w:sz w:val="20"/>
                <w:szCs w:val="20"/>
              </w:rPr>
              <w:t>–</w:t>
            </w:r>
            <w:r w:rsidRPr="00CF16AF">
              <w:rPr>
                <w:i/>
                <w:sz w:val="20"/>
                <w:szCs w:val="20"/>
              </w:rPr>
              <w:t xml:space="preserve"> selbst magische Rituale </w:t>
            </w:r>
            <w:r w:rsidR="00C34A61">
              <w:rPr>
                <w:i/>
                <w:sz w:val="20"/>
                <w:szCs w:val="20"/>
              </w:rPr>
              <w:t>–</w:t>
            </w:r>
            <w:r w:rsidRPr="00CF16AF">
              <w:rPr>
                <w:i/>
                <w:sz w:val="20"/>
                <w:szCs w:val="20"/>
              </w:rPr>
              <w:t xml:space="preserve"> vergebens </w:t>
            </w:r>
            <w:proofErr w:type="gramStart"/>
            <w:r w:rsidRPr="00CF16AF">
              <w:rPr>
                <w:i/>
                <w:sz w:val="20"/>
                <w:szCs w:val="20"/>
              </w:rPr>
              <w:t>waren</w:t>
            </w:r>
            <w:proofErr w:type="gramEnd"/>
            <w:r w:rsidRPr="00CF16AF">
              <w:rPr>
                <w:i/>
                <w:sz w:val="20"/>
                <w:szCs w:val="20"/>
              </w:rPr>
              <w:t>.</w:t>
            </w:r>
          </w:p>
        </w:tc>
      </w:tr>
      <w:tr w:rsidR="003802A2" w:rsidRPr="00441B14" w:rsidTr="00944AAF">
        <w:trPr>
          <w:trHeight w:val="3691"/>
        </w:trPr>
        <w:tc>
          <w:tcPr>
            <w:tcW w:w="255" w:type="pct"/>
          </w:tcPr>
          <w:p w:rsidR="003802A2" w:rsidRPr="003956F1" w:rsidRDefault="003802A2" w:rsidP="00F925B3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3956F1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F925B3">
              <w:rPr>
                <w:sz w:val="24"/>
                <w:szCs w:val="24"/>
              </w:rPr>
              <w:t>3</w:t>
            </w: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F925B3">
              <w:rPr>
                <w:sz w:val="24"/>
                <w:szCs w:val="24"/>
              </w:rPr>
              <w:t>6</w:t>
            </w: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F925B3">
              <w:rPr>
                <w:sz w:val="24"/>
                <w:szCs w:val="24"/>
              </w:rPr>
              <w:t>9</w:t>
            </w:r>
          </w:p>
          <w:p w:rsidR="003802A2" w:rsidRPr="00F925B3" w:rsidRDefault="003802A2" w:rsidP="00F925B3">
            <w:pPr>
              <w:spacing w:after="0" w:line="600" w:lineRule="auto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F925B3">
              <w:rPr>
                <w:sz w:val="24"/>
                <w:szCs w:val="24"/>
              </w:rPr>
              <w:t>12</w:t>
            </w: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F925B3">
              <w:rPr>
                <w:sz w:val="24"/>
                <w:szCs w:val="24"/>
              </w:rPr>
              <w:t>15</w:t>
            </w: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F925B3">
              <w:rPr>
                <w:sz w:val="24"/>
                <w:szCs w:val="24"/>
              </w:rPr>
              <w:t>18</w:t>
            </w: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F925B3">
              <w:rPr>
                <w:sz w:val="24"/>
                <w:szCs w:val="24"/>
              </w:rPr>
              <w:t>21</w:t>
            </w: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802A2" w:rsidRPr="00F925B3" w:rsidRDefault="003802A2" w:rsidP="00F925B3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F925B3">
              <w:rPr>
                <w:sz w:val="24"/>
                <w:szCs w:val="24"/>
              </w:rPr>
              <w:t>24</w:t>
            </w:r>
          </w:p>
        </w:tc>
        <w:tc>
          <w:tcPr>
            <w:tcW w:w="2955" w:type="pct"/>
          </w:tcPr>
          <w:p w:rsidR="003802A2" w:rsidRPr="00C34A61" w:rsidRDefault="003802A2" w:rsidP="00F925B3">
            <w:pPr>
              <w:spacing w:before="240" w:after="0" w:line="600" w:lineRule="auto"/>
              <w:rPr>
                <w:sz w:val="24"/>
                <w:szCs w:val="24"/>
                <w:lang w:val="en-GB"/>
              </w:rPr>
            </w:pPr>
            <w:r w:rsidRPr="00C34A61">
              <w:rPr>
                <w:sz w:val="24"/>
                <w:szCs w:val="24"/>
                <w:lang w:val="en-GB"/>
              </w:rPr>
              <w:lastRenderedPageBreak/>
              <w:t xml:space="preserve">Asper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eram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 et bene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discidium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ferre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loquebar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>,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C34A61">
              <w:rPr>
                <w:sz w:val="24"/>
                <w:szCs w:val="24"/>
                <w:lang w:val="en-GB"/>
              </w:rPr>
              <w:t xml:space="preserve">     </w:t>
            </w:r>
            <w:r w:rsidRPr="00C34A61">
              <w:rPr>
                <w:sz w:val="24"/>
                <w:szCs w:val="24"/>
                <w:lang w:val="pt-BR"/>
              </w:rPr>
              <w:t>at mihi nunc longe gloria fortis abest.</w:t>
            </w:r>
          </w:p>
          <w:p w:rsidR="003802A2" w:rsidRPr="00C34A61" w:rsidRDefault="003802A2" w:rsidP="00F925B3">
            <w:pPr>
              <w:spacing w:after="0" w:line="600" w:lineRule="auto"/>
              <w:ind w:right="-112"/>
              <w:rPr>
                <w:sz w:val="24"/>
                <w:szCs w:val="24"/>
                <w:lang w:val="it-IT"/>
              </w:rPr>
            </w:pPr>
            <w:proofErr w:type="spellStart"/>
            <w:r w:rsidRPr="00C34A61">
              <w:rPr>
                <w:sz w:val="24"/>
                <w:szCs w:val="24"/>
                <w:lang w:val="it-IT"/>
              </w:rPr>
              <w:t>Namque</w:t>
            </w:r>
            <w:proofErr w:type="spellEnd"/>
            <w:r w:rsidRPr="00C34A6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it-IT"/>
              </w:rPr>
              <w:t>agor</w:t>
            </w:r>
            <w:proofErr w:type="spellEnd"/>
            <w:r w:rsidRPr="00C34A61">
              <w:rPr>
                <w:sz w:val="24"/>
                <w:szCs w:val="24"/>
                <w:lang w:val="it-IT"/>
              </w:rPr>
              <w:t xml:space="preserve"> ut per plana </w:t>
            </w:r>
            <w:proofErr w:type="spellStart"/>
            <w:r w:rsidRPr="00C34A61">
              <w:rPr>
                <w:sz w:val="24"/>
                <w:szCs w:val="24"/>
                <w:lang w:val="it-IT"/>
              </w:rPr>
              <w:t>citus</w:t>
            </w:r>
            <w:proofErr w:type="spellEnd"/>
            <w:r w:rsidRPr="00C34A61">
              <w:rPr>
                <w:sz w:val="24"/>
                <w:szCs w:val="24"/>
                <w:lang w:val="it-IT"/>
              </w:rPr>
              <w:t xml:space="preserve"> sola </w:t>
            </w:r>
            <w:proofErr w:type="spellStart"/>
            <w:r w:rsidRPr="00C34A61">
              <w:rPr>
                <w:sz w:val="24"/>
                <w:szCs w:val="24"/>
                <w:lang w:val="it-IT"/>
              </w:rPr>
              <w:t>verbere</w:t>
            </w:r>
            <w:proofErr w:type="spellEnd"/>
            <w:r w:rsidRPr="00C34A6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it-IT"/>
              </w:rPr>
              <w:t>turben</w:t>
            </w:r>
            <w:proofErr w:type="spellEnd"/>
            <w:r w:rsidRPr="00C34A61">
              <w:rPr>
                <w:sz w:val="24"/>
                <w:szCs w:val="24"/>
                <w:lang w:val="it-IT"/>
              </w:rPr>
              <w:t>,</w:t>
            </w:r>
          </w:p>
          <w:p w:rsidR="003802A2" w:rsidRPr="00C34A61" w:rsidRDefault="003802A2" w:rsidP="001D4FA3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C34A61">
              <w:rPr>
                <w:sz w:val="24"/>
                <w:szCs w:val="24"/>
                <w:lang w:val="it-IT"/>
              </w:rPr>
              <w:t xml:space="preserve">     </w:t>
            </w:r>
            <w:r w:rsidRPr="00C34A61">
              <w:rPr>
                <w:sz w:val="24"/>
                <w:szCs w:val="24"/>
                <w:lang w:val="pt-BR"/>
              </w:rPr>
              <w:t>quem celer adsueta versat ab arte puer.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C34A61">
              <w:rPr>
                <w:sz w:val="24"/>
                <w:szCs w:val="24"/>
                <w:lang w:val="fr-FR"/>
              </w:rPr>
              <w:t xml:space="preserve">Ure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ferum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et torque,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libeat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ne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dicere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quicquam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           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C34A61">
              <w:rPr>
                <w:sz w:val="24"/>
                <w:szCs w:val="24"/>
                <w:lang w:val="fr-FR"/>
              </w:rPr>
              <w:t xml:space="preserve">     </w:t>
            </w:r>
            <w:r w:rsidRPr="00C34A61">
              <w:rPr>
                <w:sz w:val="24"/>
                <w:szCs w:val="24"/>
                <w:lang w:val="pt-BR"/>
              </w:rPr>
              <w:t>magnificum post haec: horrida verba doma.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C34A61">
              <w:rPr>
                <w:sz w:val="24"/>
                <w:szCs w:val="24"/>
                <w:lang w:val="it-IT"/>
              </w:rPr>
              <w:t xml:space="preserve">Parce </w:t>
            </w:r>
            <w:proofErr w:type="spellStart"/>
            <w:r w:rsidRPr="00C34A61">
              <w:rPr>
                <w:sz w:val="24"/>
                <w:szCs w:val="24"/>
                <w:lang w:val="it-IT"/>
              </w:rPr>
              <w:t>tamen</w:t>
            </w:r>
            <w:proofErr w:type="spellEnd"/>
            <w:r w:rsidRPr="00C34A61">
              <w:rPr>
                <w:sz w:val="24"/>
                <w:szCs w:val="24"/>
                <w:lang w:val="it-IT"/>
              </w:rPr>
              <w:t xml:space="preserve">, per te furtivi </w:t>
            </w:r>
            <w:proofErr w:type="spellStart"/>
            <w:r w:rsidRPr="00C34A61">
              <w:rPr>
                <w:sz w:val="24"/>
                <w:szCs w:val="24"/>
                <w:lang w:val="it-IT"/>
              </w:rPr>
              <w:t>foedera</w:t>
            </w:r>
            <w:proofErr w:type="spellEnd"/>
            <w:r w:rsidRPr="00C34A6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it-IT"/>
              </w:rPr>
              <w:t>lecti</w:t>
            </w:r>
            <w:proofErr w:type="spellEnd"/>
            <w:r w:rsidRPr="00C34A61">
              <w:rPr>
                <w:sz w:val="24"/>
                <w:szCs w:val="24"/>
                <w:lang w:val="it-IT"/>
              </w:rPr>
              <w:t>,</w:t>
            </w:r>
          </w:p>
          <w:p w:rsidR="003802A2" w:rsidRPr="00C34A61" w:rsidRDefault="003802A2" w:rsidP="006B73E3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C34A61">
              <w:rPr>
                <w:sz w:val="24"/>
                <w:szCs w:val="24"/>
                <w:lang w:val="it-IT"/>
              </w:rPr>
              <w:t xml:space="preserve">     </w:t>
            </w:r>
            <w:r w:rsidRPr="00C34A61">
              <w:rPr>
                <w:sz w:val="24"/>
                <w:szCs w:val="24"/>
                <w:lang w:val="pt-BR"/>
              </w:rPr>
              <w:t>per venerem quaeso conpositumque caput.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C34A61">
              <w:rPr>
                <w:sz w:val="24"/>
                <w:szCs w:val="24"/>
                <w:lang w:val="pt-BR"/>
              </w:rPr>
              <w:t>Ille ego, cum tristi morbo defessa iaceres,</w:t>
            </w:r>
          </w:p>
          <w:p w:rsidR="003802A2" w:rsidRPr="00C34A61" w:rsidRDefault="003802A2" w:rsidP="00E4163A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C34A61">
              <w:rPr>
                <w:sz w:val="24"/>
                <w:szCs w:val="24"/>
                <w:lang w:val="pt-BR"/>
              </w:rPr>
              <w:t xml:space="preserve">     te dicor votis eripuisse meis</w:t>
            </w:r>
            <w:r w:rsidR="00944AAF">
              <w:rPr>
                <w:sz w:val="24"/>
                <w:szCs w:val="24"/>
                <w:lang w:val="pt-BR"/>
              </w:rPr>
              <w:t>.</w:t>
            </w:r>
            <w:r w:rsidRPr="00C34A61">
              <w:rPr>
                <w:sz w:val="24"/>
                <w:szCs w:val="24"/>
                <w:lang w:val="pt-BR"/>
              </w:rPr>
              <w:t xml:space="preserve">          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C34A61">
              <w:rPr>
                <w:sz w:val="24"/>
                <w:szCs w:val="24"/>
                <w:lang w:val="pt-BR"/>
              </w:rPr>
              <w:t>Ipseque te circum lustravi sulphure puro,</w:t>
            </w:r>
          </w:p>
          <w:p w:rsidR="003802A2" w:rsidRPr="00C34A61" w:rsidRDefault="003802A2" w:rsidP="005F181C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C34A61">
              <w:rPr>
                <w:sz w:val="24"/>
                <w:szCs w:val="24"/>
                <w:lang w:val="pt-BR"/>
              </w:rPr>
              <w:t xml:space="preserve">     carmine cum magico praecinuisset anus</w:t>
            </w:r>
            <w:r w:rsidR="00944AAF">
              <w:rPr>
                <w:sz w:val="24"/>
                <w:szCs w:val="24"/>
                <w:lang w:val="pt-BR"/>
              </w:rPr>
              <w:t>.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C34A61">
              <w:rPr>
                <w:sz w:val="24"/>
                <w:szCs w:val="24"/>
                <w:lang w:val="pt-BR"/>
              </w:rPr>
              <w:t>Ipse procuravi, ne possent saeva nocere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C34A61">
              <w:rPr>
                <w:sz w:val="24"/>
                <w:szCs w:val="24"/>
                <w:lang w:val="pt-BR"/>
              </w:rPr>
              <w:t xml:space="preserve">     somnia, ter sancta deveneranda mola</w:t>
            </w:r>
            <w:r w:rsidR="00944AAF">
              <w:rPr>
                <w:sz w:val="24"/>
                <w:szCs w:val="24"/>
                <w:lang w:val="pt-BR"/>
              </w:rPr>
              <w:t>.</w:t>
            </w:r>
            <w:r w:rsidRPr="00C34A61">
              <w:rPr>
                <w:sz w:val="24"/>
                <w:szCs w:val="24"/>
                <w:lang w:val="pt-BR"/>
              </w:rPr>
              <w:t xml:space="preserve"> […]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C34A61">
              <w:rPr>
                <w:sz w:val="24"/>
                <w:szCs w:val="24"/>
                <w:lang w:val="it-IT"/>
              </w:rPr>
              <w:t xml:space="preserve">Omnia </w:t>
            </w:r>
            <w:proofErr w:type="spellStart"/>
            <w:r w:rsidRPr="00C34A61">
              <w:rPr>
                <w:sz w:val="24"/>
                <w:szCs w:val="24"/>
                <w:lang w:val="it-IT"/>
              </w:rPr>
              <w:t>persolvi</w:t>
            </w:r>
            <w:proofErr w:type="spellEnd"/>
            <w:r w:rsidR="00944AAF">
              <w:rPr>
                <w:sz w:val="24"/>
                <w:szCs w:val="24"/>
                <w:lang w:val="it-IT"/>
              </w:rPr>
              <w:t>.</w:t>
            </w:r>
            <w:r w:rsidRPr="00C34A61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944AAF">
              <w:rPr>
                <w:sz w:val="24"/>
                <w:szCs w:val="24"/>
                <w:lang w:val="it-IT"/>
              </w:rPr>
              <w:t>F</w:t>
            </w:r>
            <w:r w:rsidRPr="00C34A61">
              <w:rPr>
                <w:sz w:val="24"/>
                <w:szCs w:val="24"/>
                <w:lang w:val="it-IT"/>
              </w:rPr>
              <w:t>ruitur</w:t>
            </w:r>
            <w:proofErr w:type="spellEnd"/>
            <w:r w:rsidRPr="00C34A61">
              <w:rPr>
                <w:sz w:val="24"/>
                <w:szCs w:val="24"/>
                <w:lang w:val="it-IT"/>
              </w:rPr>
              <w:t xml:space="preserve"> nunc alter amore,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C34A61">
              <w:rPr>
                <w:sz w:val="24"/>
                <w:szCs w:val="24"/>
                <w:lang w:val="it-IT"/>
              </w:rPr>
              <w:lastRenderedPageBreak/>
              <w:t xml:space="preserve">     </w:t>
            </w:r>
            <w:proofErr w:type="gramStart"/>
            <w:r w:rsidRPr="00C34A61">
              <w:rPr>
                <w:sz w:val="24"/>
                <w:szCs w:val="24"/>
                <w:lang w:val="fr-FR"/>
              </w:rPr>
              <w:t>et</w:t>
            </w:r>
            <w:proofErr w:type="gram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precibus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felix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utitur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ille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meis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>. […]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proofErr w:type="spellStart"/>
            <w:r w:rsidRPr="00C34A61">
              <w:rPr>
                <w:sz w:val="24"/>
                <w:szCs w:val="24"/>
                <w:lang w:val="fr-FR"/>
              </w:rPr>
              <w:t>Saepe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ego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temptavi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curas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depellere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vino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>,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C34A61">
              <w:rPr>
                <w:sz w:val="24"/>
                <w:szCs w:val="24"/>
                <w:lang w:val="fr-FR"/>
              </w:rPr>
              <w:t xml:space="preserve">     </w:t>
            </w:r>
            <w:proofErr w:type="gramStart"/>
            <w:r w:rsidRPr="00C34A61">
              <w:rPr>
                <w:sz w:val="24"/>
                <w:szCs w:val="24"/>
                <w:lang w:val="fr-FR"/>
              </w:rPr>
              <w:t>at</w:t>
            </w:r>
            <w:proofErr w:type="gram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dolor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lacrimas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verterat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omne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merum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>.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proofErr w:type="spellStart"/>
            <w:r w:rsidRPr="00C34A61">
              <w:rPr>
                <w:sz w:val="24"/>
                <w:szCs w:val="24"/>
                <w:lang w:val="fr-FR"/>
              </w:rPr>
              <w:t>Saepe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aliam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tenui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sed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iam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cum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gaudia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adirem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>,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C34A61">
              <w:rPr>
                <w:sz w:val="24"/>
                <w:szCs w:val="24"/>
                <w:lang w:val="fr-FR"/>
              </w:rPr>
              <w:t xml:space="preserve">     </w:t>
            </w:r>
            <w:proofErr w:type="spellStart"/>
            <w:proofErr w:type="gramStart"/>
            <w:r w:rsidRPr="00C34A61">
              <w:rPr>
                <w:sz w:val="24"/>
                <w:szCs w:val="24"/>
                <w:lang w:val="fr-FR"/>
              </w:rPr>
              <w:t>admonuit</w:t>
            </w:r>
            <w:proofErr w:type="spellEnd"/>
            <w:proofErr w:type="gram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dominae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deseruitque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Venus. […]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C34A61">
              <w:rPr>
                <w:sz w:val="24"/>
                <w:szCs w:val="24"/>
                <w:lang w:val="fr-FR"/>
              </w:rPr>
              <w:t xml:space="preserve">Heu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canimus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frustra, nec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verbis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victa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patescit</w:t>
            </w:r>
            <w:proofErr w:type="spellEnd"/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C34A61">
              <w:rPr>
                <w:sz w:val="24"/>
                <w:szCs w:val="24"/>
                <w:lang w:val="fr-FR"/>
              </w:rPr>
              <w:t xml:space="preserve">     </w:t>
            </w:r>
            <w:proofErr w:type="spellStart"/>
            <w:proofErr w:type="gramStart"/>
            <w:r w:rsidRPr="00C34A61">
              <w:rPr>
                <w:sz w:val="24"/>
                <w:szCs w:val="24"/>
                <w:lang w:val="fr-FR"/>
              </w:rPr>
              <w:t>ianua</w:t>
            </w:r>
            <w:proofErr w:type="spellEnd"/>
            <w:proofErr w:type="gramEnd"/>
            <w:r w:rsidRPr="00C34A6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sed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plena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est </w:t>
            </w:r>
            <w:proofErr w:type="spellStart"/>
            <w:r w:rsidRPr="00C34A61">
              <w:rPr>
                <w:sz w:val="24"/>
                <w:szCs w:val="24"/>
                <w:lang w:val="fr-FR"/>
              </w:rPr>
              <w:t>percutienda</w:t>
            </w:r>
            <w:proofErr w:type="spellEnd"/>
            <w:r w:rsidRPr="00C34A61">
              <w:rPr>
                <w:sz w:val="24"/>
                <w:szCs w:val="24"/>
                <w:lang w:val="fr-FR"/>
              </w:rPr>
              <w:t xml:space="preserve"> manu.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C34A61">
              <w:rPr>
                <w:sz w:val="24"/>
                <w:szCs w:val="24"/>
                <w:lang w:val="en-GB"/>
              </w:rPr>
              <w:t xml:space="preserve">At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tu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, qui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potior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nunc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 es,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mea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 fata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timeto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>:</w:t>
            </w:r>
          </w:p>
          <w:p w:rsidR="003802A2" w:rsidRPr="00C34A61" w:rsidRDefault="003802A2" w:rsidP="00F925B3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C34A61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="000A5562">
              <w:rPr>
                <w:sz w:val="24"/>
                <w:szCs w:val="24"/>
                <w:lang w:val="en-GB"/>
              </w:rPr>
              <w:t>V</w:t>
            </w:r>
            <w:r w:rsidRPr="00C34A61">
              <w:rPr>
                <w:sz w:val="24"/>
                <w:szCs w:val="24"/>
                <w:lang w:val="en-GB"/>
              </w:rPr>
              <w:t>ersatur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celeri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Fors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levis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orbe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4A61">
              <w:rPr>
                <w:sz w:val="24"/>
                <w:szCs w:val="24"/>
                <w:lang w:val="en-GB"/>
              </w:rPr>
              <w:t>rotae</w:t>
            </w:r>
            <w:proofErr w:type="spellEnd"/>
            <w:r w:rsidRPr="00C34A61">
              <w:rPr>
                <w:sz w:val="24"/>
                <w:szCs w:val="24"/>
                <w:lang w:val="en-GB"/>
              </w:rPr>
              <w:t>. […]</w:t>
            </w:r>
          </w:p>
        </w:tc>
        <w:tc>
          <w:tcPr>
            <w:tcW w:w="1789" w:type="pct"/>
          </w:tcPr>
          <w:p w:rsidR="003802A2" w:rsidRPr="0004716E" w:rsidRDefault="003802A2" w:rsidP="00F925B3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discidium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Trennung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per </w:t>
            </w:r>
            <w:proofErr w:type="spellStart"/>
            <w:r>
              <w:rPr>
                <w:b/>
                <w:sz w:val="18"/>
                <w:szCs w:val="18"/>
              </w:rPr>
              <w:t>plana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sola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über eine flache Ebene</w:t>
            </w:r>
          </w:p>
          <w:p w:rsidR="00C34A61" w:rsidRDefault="00BA59FD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ut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802A2" w:rsidRPr="001D4FA3">
              <w:rPr>
                <w:b/>
                <w:bCs/>
                <w:sz w:val="18"/>
                <w:szCs w:val="18"/>
              </w:rPr>
              <w:t>citus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turben</w:t>
            </w:r>
            <w:proofErr w:type="spellEnd"/>
            <w:r w:rsidR="003802A2">
              <w:rPr>
                <w:sz w:val="18"/>
                <w:szCs w:val="18"/>
              </w:rPr>
              <w:t xml:space="preserve">  </w:t>
            </w:r>
            <w:r w:rsidRPr="00BA59FD">
              <w:rPr>
                <w:i/>
                <w:sz w:val="18"/>
                <w:szCs w:val="18"/>
              </w:rPr>
              <w:t>übersetze</w:t>
            </w:r>
            <w:proofErr w:type="gramEnd"/>
            <w:r>
              <w:rPr>
                <w:sz w:val="18"/>
                <w:szCs w:val="18"/>
              </w:rPr>
              <w:t xml:space="preserve">: wie ein </w:t>
            </w:r>
            <w:r w:rsidR="003802A2">
              <w:rPr>
                <w:sz w:val="18"/>
                <w:szCs w:val="18"/>
              </w:rPr>
              <w:t>schnell</w:t>
            </w:r>
            <w:r>
              <w:rPr>
                <w:sz w:val="18"/>
                <w:szCs w:val="18"/>
              </w:rPr>
              <w:t>er Kreisel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verber</w:t>
            </w:r>
            <w:proofErr w:type="spellEnd"/>
            <w:r w:rsidR="00BA59FD" w:rsidRPr="00BA59FD">
              <w:rPr>
                <w:sz w:val="18"/>
                <w:szCs w:val="18"/>
              </w:rPr>
              <w:t xml:space="preserve">, </w:t>
            </w:r>
            <w:proofErr w:type="spellStart"/>
            <w:r w:rsidR="00BA59FD" w:rsidRPr="00BA59FD">
              <w:rPr>
                <w:sz w:val="18"/>
                <w:szCs w:val="18"/>
              </w:rPr>
              <w:t>verberis</w:t>
            </w:r>
            <w:proofErr w:type="spellEnd"/>
            <w:r w:rsidR="00BA59FD" w:rsidRPr="00BA59FD">
              <w:rPr>
                <w:sz w:val="18"/>
                <w:szCs w:val="18"/>
              </w:rPr>
              <w:t xml:space="preserve"> n.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Schlag, Stoß  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 arte </w:t>
            </w:r>
            <w:proofErr w:type="spellStart"/>
            <w:r>
              <w:rPr>
                <w:b/>
                <w:sz w:val="18"/>
                <w:szCs w:val="18"/>
              </w:rPr>
              <w:t>adsueta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mit gewohnter Fertigkeit </w:t>
            </w:r>
          </w:p>
          <w:p w:rsidR="003802A2" w:rsidRDefault="003D0B65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D0B65">
              <w:rPr>
                <w:b/>
                <w:sz w:val="18"/>
                <w:szCs w:val="18"/>
              </w:rPr>
              <w:t>ure</w:t>
            </w:r>
            <w:proofErr w:type="spellEnd"/>
            <w:r w:rsidRPr="003D0B6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D0B65">
              <w:rPr>
                <w:b/>
                <w:sz w:val="18"/>
                <w:szCs w:val="18"/>
              </w:rPr>
              <w:t>ferum</w:t>
            </w:r>
            <w:proofErr w:type="spellEnd"/>
            <w:r w:rsidRPr="003D0B65">
              <w:rPr>
                <w:b/>
                <w:sz w:val="18"/>
                <w:szCs w:val="18"/>
              </w:rPr>
              <w:t xml:space="preserve"> et </w:t>
            </w:r>
            <w:proofErr w:type="spellStart"/>
            <w:r w:rsidRPr="003D0B65">
              <w:rPr>
                <w:b/>
                <w:sz w:val="18"/>
                <w:szCs w:val="18"/>
              </w:rPr>
              <w:t>torque</w:t>
            </w:r>
            <w:proofErr w:type="spellEnd"/>
            <w:r w:rsidRPr="003D0B65">
              <w:rPr>
                <w:b/>
                <w:sz w:val="18"/>
                <w:szCs w:val="18"/>
              </w:rPr>
              <w:t xml:space="preserve">, </w:t>
            </w:r>
            <w:proofErr w:type="gramStart"/>
            <w:r w:rsidRPr="003D0B65"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 </w:t>
            </w:r>
            <w:r w:rsidRPr="003D0B65">
              <w:rPr>
                <w:i/>
                <w:sz w:val="18"/>
                <w:szCs w:val="18"/>
              </w:rPr>
              <w:t>übersetze</w:t>
            </w:r>
            <w:proofErr w:type="gramEnd"/>
            <w:r>
              <w:rPr>
                <w:sz w:val="18"/>
                <w:szCs w:val="18"/>
              </w:rPr>
              <w:t>: verbrenne mich grausam und quäle mich, damit nicht…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quicquam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magnificum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irgendeine Prahlerei (Akk.)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domare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bändigen</w:t>
            </w:r>
          </w:p>
          <w:p w:rsidR="00944AAF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parce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 w:rsidRPr="006B73E3">
              <w:rPr>
                <w:bCs/>
                <w:i/>
                <w:sz w:val="18"/>
                <w:szCs w:val="18"/>
              </w:rPr>
              <w:t>erg</w:t>
            </w:r>
            <w:r w:rsidR="00B37D69">
              <w:rPr>
                <w:bCs/>
                <w:i/>
                <w:sz w:val="18"/>
                <w:szCs w:val="18"/>
              </w:rPr>
              <w:t>änze:</w:t>
            </w:r>
            <w:r w:rsidRPr="006B73E3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6B73E3">
              <w:rPr>
                <w:bCs/>
                <w:sz w:val="18"/>
                <w:szCs w:val="18"/>
              </w:rPr>
              <w:t>mihi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 ...</w:t>
            </w:r>
            <w:proofErr w:type="spellStart"/>
            <w:r>
              <w:rPr>
                <w:b/>
                <w:bCs/>
                <w:sz w:val="18"/>
                <w:szCs w:val="18"/>
              </w:rPr>
              <w:t>lecti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i/>
                <w:sz w:val="18"/>
                <w:szCs w:val="18"/>
              </w:rPr>
              <w:t>übers</w:t>
            </w:r>
            <w:r w:rsidR="00B37D69">
              <w:rPr>
                <w:bCs/>
                <w:i/>
                <w:sz w:val="18"/>
                <w:szCs w:val="18"/>
              </w:rPr>
              <w:t>etze: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bei dem Bund unseres geheimen Bettes</w:t>
            </w:r>
          </w:p>
          <w:p w:rsidR="00944AAF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 </w:t>
            </w:r>
            <w:proofErr w:type="spellStart"/>
            <w:r>
              <w:rPr>
                <w:b/>
                <w:bCs/>
                <w:sz w:val="18"/>
                <w:szCs w:val="18"/>
              </w:rPr>
              <w:t>venerem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bei unserer Liebe 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conpositum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caput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6152D8">
              <w:rPr>
                <w:bCs/>
                <w:sz w:val="18"/>
                <w:szCs w:val="18"/>
              </w:rPr>
              <w:t>Wange an Wange</w:t>
            </w:r>
            <w:bookmarkStart w:id="0" w:name="_GoBack"/>
            <w:bookmarkEnd w:id="0"/>
          </w:p>
          <w:p w:rsidR="00944AAF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ille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ego</w:t>
            </w:r>
            <w:proofErr w:type="spellEnd"/>
            <w:r w:rsidR="00944AAF">
              <w:rPr>
                <w:b/>
                <w:bCs/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dicor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bCs/>
                <w:sz w:val="18"/>
                <w:szCs w:val="18"/>
              </w:rPr>
              <w:t>NcI</w:t>
            </w:r>
            <w:proofErr w:type="spellEnd"/>
            <w:r>
              <w:rPr>
                <w:bCs/>
                <w:sz w:val="18"/>
                <w:szCs w:val="18"/>
              </w:rPr>
              <w:t xml:space="preserve">)  </w:t>
            </w:r>
            <w:r>
              <w:rPr>
                <w:bCs/>
                <w:i/>
                <w:sz w:val="18"/>
                <w:szCs w:val="18"/>
              </w:rPr>
              <w:t>übers</w:t>
            </w:r>
            <w:r w:rsidR="00B37D69">
              <w:rPr>
                <w:bCs/>
                <w:i/>
                <w:sz w:val="18"/>
                <w:szCs w:val="18"/>
              </w:rPr>
              <w:t>etze</w:t>
            </w:r>
            <w:proofErr w:type="gramEnd"/>
            <w:r w:rsidR="00B37D69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man sagt, dass ich ...</w:t>
            </w:r>
          </w:p>
          <w:p w:rsidR="00944AAF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morbus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Krankheit  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defessus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ermüdet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votum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Wunsch, Verlangen</w:t>
            </w:r>
          </w:p>
          <w:p w:rsidR="00944AAF" w:rsidRDefault="00944AAF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944AAF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lustrare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reinigen 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sulphur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Schwefel </w:t>
            </w:r>
          </w:p>
          <w:p w:rsidR="00944AAF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carmine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magico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praecinere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eine Zauberformel hersagen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anus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alte Frau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procurare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 w:rsidRPr="001063CB">
              <w:rPr>
                <w:bCs/>
                <w:sz w:val="18"/>
                <w:szCs w:val="18"/>
              </w:rPr>
              <w:t>f</w:t>
            </w:r>
            <w:r w:rsidR="00B37D69">
              <w:rPr>
                <w:bCs/>
                <w:sz w:val="18"/>
                <w:szCs w:val="18"/>
              </w:rPr>
              <w:t>ür</w:t>
            </w:r>
            <w:r w:rsidRPr="001063CB">
              <w:rPr>
                <w:bCs/>
                <w:sz w:val="18"/>
                <w:szCs w:val="18"/>
              </w:rPr>
              <w:t xml:space="preserve"> etw</w:t>
            </w:r>
            <w:r w:rsidR="00B37D69">
              <w:rPr>
                <w:bCs/>
                <w:sz w:val="18"/>
                <w:szCs w:val="18"/>
              </w:rPr>
              <w:t>as</w:t>
            </w:r>
            <w:r w:rsidRPr="001063CB">
              <w:rPr>
                <w:bCs/>
                <w:sz w:val="18"/>
                <w:szCs w:val="18"/>
              </w:rPr>
              <w:t xml:space="preserve"> sorgen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944AAF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somnium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Traum 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ter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...</w:t>
            </w:r>
            <w:proofErr w:type="spellStart"/>
            <w:r>
              <w:rPr>
                <w:b/>
                <w:bCs/>
                <w:sz w:val="18"/>
                <w:szCs w:val="18"/>
              </w:rPr>
              <w:t>mola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i/>
                <w:sz w:val="18"/>
                <w:szCs w:val="18"/>
              </w:rPr>
              <w:t>übers</w:t>
            </w:r>
            <w:r w:rsidR="00B37D69">
              <w:rPr>
                <w:bCs/>
                <w:i/>
                <w:sz w:val="18"/>
                <w:szCs w:val="18"/>
              </w:rPr>
              <w:t>etze:</w:t>
            </w:r>
            <w:r>
              <w:rPr>
                <w:bCs/>
                <w:sz w:val="18"/>
                <w:szCs w:val="18"/>
              </w:rPr>
              <w:t xml:space="preserve"> indem ich sie (die Träume) dreimal mit heiligem Mehl abgewendet habe </w:t>
            </w:r>
          </w:p>
          <w:p w:rsidR="00944AAF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persolvere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erledigen, erfüllen</w:t>
            </w:r>
          </w:p>
          <w:p w:rsidR="003802A2" w:rsidRPr="00E2091C" w:rsidRDefault="003802A2" w:rsidP="00C34A61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frui</w:t>
            </w:r>
            <w:proofErr w:type="spellEnd"/>
            <w:r w:rsidR="00B37D69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B37D69" w:rsidRPr="00B37D69">
              <w:rPr>
                <w:bCs/>
                <w:sz w:val="18"/>
                <w:szCs w:val="18"/>
              </w:rPr>
              <w:t>fruor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m. Abl. </w:t>
            </w:r>
            <w:r>
              <w:rPr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bCs/>
                <w:sz w:val="18"/>
                <w:szCs w:val="18"/>
              </w:rPr>
              <w:t>etw</w:t>
            </w:r>
            <w:proofErr w:type="spellEnd"/>
            <w:r>
              <w:rPr>
                <w:bCs/>
                <w:sz w:val="18"/>
                <w:szCs w:val="18"/>
              </w:rPr>
              <w:t>. genießen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Default="003802A2" w:rsidP="00944AA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Default="003802A2" w:rsidP="007E04B3">
            <w:pPr>
              <w:spacing w:before="20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depellere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vertreiben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Pr="00E2091C" w:rsidRDefault="003802A2" w:rsidP="000A5562">
            <w:pPr>
              <w:spacing w:before="24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merum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vinum</w:t>
            </w:r>
            <w:proofErr w:type="spellEnd"/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Default="003802A2" w:rsidP="000A5562">
            <w:pPr>
              <w:spacing w:before="24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gaudia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adire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sich den Freuden nähern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Default="003802A2" w:rsidP="000A556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802A2" w:rsidRDefault="003802A2" w:rsidP="000A556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admonere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m. Gen. </w:t>
            </w:r>
            <w:r>
              <w:rPr>
                <w:sz w:val="18"/>
                <w:szCs w:val="18"/>
              </w:rPr>
              <w:t xml:space="preserve"> an etw</w:t>
            </w:r>
            <w:r w:rsidR="00B37D69">
              <w:rPr>
                <w:sz w:val="18"/>
                <w:szCs w:val="18"/>
              </w:rPr>
              <w:t>as</w:t>
            </w:r>
            <w:r>
              <w:rPr>
                <w:sz w:val="18"/>
                <w:szCs w:val="18"/>
              </w:rPr>
              <w:t xml:space="preserve"> erinnern</w:t>
            </w:r>
          </w:p>
          <w:p w:rsidR="000A556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441B14">
              <w:rPr>
                <w:b/>
                <w:sz w:val="18"/>
                <w:szCs w:val="18"/>
              </w:rPr>
              <w:t xml:space="preserve">heu   </w:t>
            </w:r>
            <w:r w:rsidRPr="00441B14">
              <w:rPr>
                <w:sz w:val="18"/>
                <w:szCs w:val="18"/>
              </w:rPr>
              <w:t xml:space="preserve">oh weh 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41B14">
              <w:rPr>
                <w:b/>
                <w:sz w:val="18"/>
                <w:szCs w:val="18"/>
              </w:rPr>
              <w:t>canere</w:t>
            </w:r>
            <w:proofErr w:type="spellEnd"/>
            <w:r w:rsidRPr="00441B14">
              <w:rPr>
                <w:b/>
                <w:sz w:val="18"/>
                <w:szCs w:val="18"/>
              </w:rPr>
              <w:t xml:space="preserve">   </w:t>
            </w:r>
            <w:r w:rsidRPr="00441B14">
              <w:rPr>
                <w:sz w:val="18"/>
                <w:szCs w:val="18"/>
              </w:rPr>
              <w:t>singen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patescere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sich öffnen</w:t>
            </w:r>
          </w:p>
          <w:p w:rsidR="003802A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percutere</w:t>
            </w:r>
            <w:proofErr w:type="spellEnd"/>
            <w:r w:rsidR="00AD628D" w:rsidRPr="00AD628D">
              <w:rPr>
                <w:sz w:val="18"/>
                <w:szCs w:val="18"/>
              </w:rPr>
              <w:t xml:space="preserve">, </w:t>
            </w:r>
            <w:proofErr w:type="spellStart"/>
            <w:r w:rsidR="00AD628D" w:rsidRPr="00AD628D">
              <w:rPr>
                <w:sz w:val="18"/>
                <w:szCs w:val="18"/>
              </w:rPr>
              <w:t>percutio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schlagen, klopfen</w:t>
            </w:r>
          </w:p>
          <w:p w:rsidR="003802A2" w:rsidRPr="006C6C67" w:rsidRDefault="006C6C67" w:rsidP="00661427">
            <w:pPr>
              <w:spacing w:before="120" w:after="0" w:line="240" w:lineRule="auto"/>
              <w:ind w:right="-108"/>
              <w:rPr>
                <w:i/>
                <w:sz w:val="18"/>
                <w:szCs w:val="18"/>
              </w:rPr>
            </w:pPr>
            <w:r w:rsidRPr="006C6C67">
              <w:rPr>
                <w:i/>
                <w:sz w:val="18"/>
                <w:szCs w:val="18"/>
              </w:rPr>
              <w:t>Tipp: eine metrische Analyse von V. 22 gibt Aufschluss, welche Wörter auf -a Ablative sind</w:t>
            </w:r>
          </w:p>
          <w:p w:rsidR="000A5562" w:rsidRDefault="003802A2" w:rsidP="00661427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potior</w:t>
            </w:r>
            <w:proofErr w:type="spellEnd"/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 xml:space="preserve">mir) überlegen </w:t>
            </w:r>
          </w:p>
          <w:p w:rsidR="003802A2" w:rsidRPr="00661427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timeto</w:t>
            </w:r>
            <w:proofErr w:type="spellEnd"/>
            <w:r w:rsidR="000A55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Imperativ</w:t>
            </w:r>
            <w:proofErr w:type="gramEnd"/>
            <w:r w:rsidR="000A5562">
              <w:rPr>
                <w:sz w:val="18"/>
                <w:szCs w:val="18"/>
              </w:rPr>
              <w:t xml:space="preserve"> </w:t>
            </w:r>
            <w:proofErr w:type="spellStart"/>
            <w:r w:rsidR="000A5562">
              <w:rPr>
                <w:sz w:val="18"/>
                <w:szCs w:val="18"/>
              </w:rPr>
              <w:t>Sg</w:t>
            </w:r>
            <w:proofErr w:type="spellEnd"/>
            <w:r w:rsidR="000A5562">
              <w:rPr>
                <w:sz w:val="18"/>
                <w:szCs w:val="18"/>
              </w:rPr>
              <w:t>.</w:t>
            </w:r>
          </w:p>
          <w:p w:rsidR="000A5562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versari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 w:rsidRPr="00B37D69">
              <w:rPr>
                <w:i/>
                <w:sz w:val="18"/>
                <w:szCs w:val="18"/>
              </w:rPr>
              <w:t>h</w:t>
            </w:r>
            <w:r w:rsidR="00B37D69" w:rsidRPr="00B37D69">
              <w:rPr>
                <w:i/>
                <w:sz w:val="18"/>
                <w:szCs w:val="18"/>
              </w:rPr>
              <w:t>ier</w:t>
            </w:r>
            <w:r>
              <w:rPr>
                <w:sz w:val="18"/>
                <w:szCs w:val="18"/>
              </w:rPr>
              <w:t xml:space="preserve">: sich drehen </w:t>
            </w:r>
          </w:p>
          <w:p w:rsidR="003802A2" w:rsidRPr="009D6DF7" w:rsidRDefault="003802A2" w:rsidP="00C34A6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Fors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Schicksal</w:t>
            </w:r>
          </w:p>
        </w:tc>
      </w:tr>
    </w:tbl>
    <w:p w:rsidR="003802A2" w:rsidRPr="00441B14" w:rsidRDefault="003802A2" w:rsidP="0010703D"/>
    <w:p w:rsidR="00B400EC" w:rsidRPr="00845D15" w:rsidRDefault="00B400EC" w:rsidP="00B400EC">
      <w:pPr>
        <w:spacing w:after="100"/>
        <w:ind w:right="2552"/>
        <w:rPr>
          <w:b/>
        </w:rPr>
      </w:pPr>
      <w:r>
        <w:rPr>
          <w:b/>
        </w:rPr>
        <w:t>W</w:t>
      </w:r>
      <w:r w:rsidRPr="00845D15">
        <w:rPr>
          <w:b/>
        </w:rPr>
        <w:t xml:space="preserve">eiterführende Aufgaben </w:t>
      </w:r>
      <w:r w:rsidRPr="00845D15">
        <w:rPr>
          <w:b/>
        </w:rPr>
        <w:sym w:font="Wingdings" w:char="F03F"/>
      </w:r>
    </w:p>
    <w:p w:rsidR="00B400EC" w:rsidRDefault="00B400EC" w:rsidP="00B400EC">
      <w:pPr>
        <w:pStyle w:val="Listenabsatz"/>
        <w:numPr>
          <w:ilvl w:val="0"/>
          <w:numId w:val="7"/>
        </w:numPr>
        <w:spacing w:after="100"/>
        <w:ind w:right="-1"/>
      </w:pPr>
      <w:r>
        <w:t xml:space="preserve">Stellen Sie dar, was </w:t>
      </w:r>
      <w:r>
        <w:rPr>
          <w:b/>
        </w:rPr>
        <w:t xml:space="preserve">a) </w:t>
      </w:r>
      <w:r>
        <w:t xml:space="preserve">in der Beziehung zwischen Tibull und Delia vorgefallen zu sein scheint und </w:t>
      </w:r>
      <w:r>
        <w:rPr>
          <w:b/>
        </w:rPr>
        <w:t xml:space="preserve">b) </w:t>
      </w:r>
      <w:r>
        <w:t xml:space="preserve">in welcher psycho-emotionalen Situation Tibull sich nun befindet. </w:t>
      </w:r>
    </w:p>
    <w:p w:rsidR="00B400EC" w:rsidRDefault="00B400EC" w:rsidP="00B400EC">
      <w:pPr>
        <w:pStyle w:val="Listenabsatz"/>
        <w:numPr>
          <w:ilvl w:val="0"/>
          <w:numId w:val="7"/>
        </w:numPr>
        <w:spacing w:after="100"/>
        <w:ind w:right="-1"/>
      </w:pPr>
      <w:r>
        <w:t xml:space="preserve">Untersuchen Sie, welche Strategien Tibull anwendet, um seine psycho-emotionale Situation zu bewältigen. Vergleichen Sie die Strategien mit Ihren eigenen Erfahrungen in der heutigen Zeit. </w:t>
      </w:r>
    </w:p>
    <w:p w:rsidR="00B400EC" w:rsidRPr="00661427" w:rsidRDefault="00B400EC" w:rsidP="00B400EC">
      <w:pPr>
        <w:pStyle w:val="Listenabsatz"/>
        <w:numPr>
          <w:ilvl w:val="0"/>
          <w:numId w:val="7"/>
        </w:numPr>
        <w:spacing w:after="100"/>
        <w:ind w:right="-1"/>
      </w:pPr>
      <w:r w:rsidRPr="00661427">
        <w:t xml:space="preserve">Erörtern Sie auf Grundlage des vorliegenden und des </w:t>
      </w:r>
      <w:r w:rsidR="00661427" w:rsidRPr="00661427">
        <w:t>letzten Textes von Tibull</w:t>
      </w:r>
      <w:r w:rsidRPr="00661427">
        <w:t xml:space="preserve">, welche Bedeutung das </w:t>
      </w:r>
      <w:proofErr w:type="spellStart"/>
      <w:r w:rsidRPr="00661427">
        <w:rPr>
          <w:i/>
        </w:rPr>
        <w:t>foedus</w:t>
      </w:r>
      <w:proofErr w:type="spellEnd"/>
      <w:r w:rsidRPr="00661427">
        <w:rPr>
          <w:i/>
        </w:rPr>
        <w:t xml:space="preserve"> aeternum </w:t>
      </w:r>
      <w:r w:rsidRPr="00661427">
        <w:t xml:space="preserve">für Tibulls Leben/Lieben/Leiden hat. </w:t>
      </w:r>
    </w:p>
    <w:p w:rsidR="003802A2" w:rsidRPr="00845D15" w:rsidRDefault="003802A2" w:rsidP="00B400EC">
      <w:pPr>
        <w:spacing w:after="100"/>
        <w:ind w:right="2552"/>
        <w:rPr>
          <w:b/>
        </w:rPr>
      </w:pPr>
    </w:p>
    <w:sectPr w:rsidR="003802A2" w:rsidRPr="00845D15" w:rsidSect="00E51D48">
      <w:pgSz w:w="11906" w:h="16838"/>
      <w:pgMar w:top="709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03D"/>
    <w:rsid w:val="000202B1"/>
    <w:rsid w:val="00020D28"/>
    <w:rsid w:val="0004716E"/>
    <w:rsid w:val="00060B56"/>
    <w:rsid w:val="00083E6B"/>
    <w:rsid w:val="000A5562"/>
    <w:rsid w:val="000E06A4"/>
    <w:rsid w:val="001063CB"/>
    <w:rsid w:val="0010703D"/>
    <w:rsid w:val="001961D9"/>
    <w:rsid w:val="001C7309"/>
    <w:rsid w:val="001D4FA3"/>
    <w:rsid w:val="0020086D"/>
    <w:rsid w:val="0022684D"/>
    <w:rsid w:val="00263CB4"/>
    <w:rsid w:val="00286CFA"/>
    <w:rsid w:val="00295808"/>
    <w:rsid w:val="002C4439"/>
    <w:rsid w:val="002D6A88"/>
    <w:rsid w:val="00324FAD"/>
    <w:rsid w:val="003557E9"/>
    <w:rsid w:val="00373793"/>
    <w:rsid w:val="003802A2"/>
    <w:rsid w:val="003956F1"/>
    <w:rsid w:val="003A1C1C"/>
    <w:rsid w:val="003B1455"/>
    <w:rsid w:val="003B54D2"/>
    <w:rsid w:val="003D0B65"/>
    <w:rsid w:val="004015E0"/>
    <w:rsid w:val="00404056"/>
    <w:rsid w:val="004159C2"/>
    <w:rsid w:val="004209D5"/>
    <w:rsid w:val="00441B14"/>
    <w:rsid w:val="00442C18"/>
    <w:rsid w:val="0048336A"/>
    <w:rsid w:val="004B5B2E"/>
    <w:rsid w:val="004D5DD6"/>
    <w:rsid w:val="004E1903"/>
    <w:rsid w:val="004F4B0F"/>
    <w:rsid w:val="00512C7E"/>
    <w:rsid w:val="00521915"/>
    <w:rsid w:val="00574DAF"/>
    <w:rsid w:val="00576245"/>
    <w:rsid w:val="00583865"/>
    <w:rsid w:val="005C5549"/>
    <w:rsid w:val="005C674D"/>
    <w:rsid w:val="005F181C"/>
    <w:rsid w:val="006152D8"/>
    <w:rsid w:val="0062375A"/>
    <w:rsid w:val="00653BA1"/>
    <w:rsid w:val="00661427"/>
    <w:rsid w:val="006671B5"/>
    <w:rsid w:val="006B357A"/>
    <w:rsid w:val="006B73E3"/>
    <w:rsid w:val="006C35A7"/>
    <w:rsid w:val="006C6C67"/>
    <w:rsid w:val="00725B8D"/>
    <w:rsid w:val="007C0E4F"/>
    <w:rsid w:val="007E04B3"/>
    <w:rsid w:val="008333C4"/>
    <w:rsid w:val="008336B5"/>
    <w:rsid w:val="00845D15"/>
    <w:rsid w:val="0087446F"/>
    <w:rsid w:val="008850D5"/>
    <w:rsid w:val="00890C87"/>
    <w:rsid w:val="008C3420"/>
    <w:rsid w:val="008C7409"/>
    <w:rsid w:val="008D79FF"/>
    <w:rsid w:val="008E233A"/>
    <w:rsid w:val="008F116F"/>
    <w:rsid w:val="008F35AA"/>
    <w:rsid w:val="008F7AD2"/>
    <w:rsid w:val="008F7E45"/>
    <w:rsid w:val="009416E6"/>
    <w:rsid w:val="00944AAF"/>
    <w:rsid w:val="009662BA"/>
    <w:rsid w:val="009D6DF7"/>
    <w:rsid w:val="009F57D5"/>
    <w:rsid w:val="009F66C9"/>
    <w:rsid w:val="00A62037"/>
    <w:rsid w:val="00AB089A"/>
    <w:rsid w:val="00AB41D4"/>
    <w:rsid w:val="00AD1E1D"/>
    <w:rsid w:val="00AD628D"/>
    <w:rsid w:val="00AE056B"/>
    <w:rsid w:val="00AF6BE7"/>
    <w:rsid w:val="00AF7479"/>
    <w:rsid w:val="00B37D69"/>
    <w:rsid w:val="00B400EC"/>
    <w:rsid w:val="00B63500"/>
    <w:rsid w:val="00B83F73"/>
    <w:rsid w:val="00BA59FD"/>
    <w:rsid w:val="00BB0D53"/>
    <w:rsid w:val="00BC378A"/>
    <w:rsid w:val="00BC7B58"/>
    <w:rsid w:val="00BD4D42"/>
    <w:rsid w:val="00BE5678"/>
    <w:rsid w:val="00BF10A1"/>
    <w:rsid w:val="00C003B6"/>
    <w:rsid w:val="00C34A61"/>
    <w:rsid w:val="00C54E22"/>
    <w:rsid w:val="00C72C8B"/>
    <w:rsid w:val="00CB3751"/>
    <w:rsid w:val="00CF0641"/>
    <w:rsid w:val="00CF16AF"/>
    <w:rsid w:val="00D2561F"/>
    <w:rsid w:val="00D60EAC"/>
    <w:rsid w:val="00D61CFD"/>
    <w:rsid w:val="00D748E4"/>
    <w:rsid w:val="00D74C65"/>
    <w:rsid w:val="00DB2F7B"/>
    <w:rsid w:val="00DE05F8"/>
    <w:rsid w:val="00E2091C"/>
    <w:rsid w:val="00E32742"/>
    <w:rsid w:val="00E4163A"/>
    <w:rsid w:val="00E51D48"/>
    <w:rsid w:val="00E74033"/>
    <w:rsid w:val="00EE02B8"/>
    <w:rsid w:val="00EE1A4F"/>
    <w:rsid w:val="00EF582B"/>
    <w:rsid w:val="00F345BB"/>
    <w:rsid w:val="00F520E3"/>
    <w:rsid w:val="00F925B3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80792"/>
  <w15:docId w15:val="{66BD42B3-A916-4D37-AB1B-9252529B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rsid w:val="00286CFA"/>
    <w:rPr>
      <w:rFonts w:ascii="Arial" w:hAnsi="Arial" w:cs="Times New Roman"/>
      <w:sz w:val="20"/>
    </w:rPr>
  </w:style>
  <w:style w:type="table" w:styleId="Tabellenraster">
    <w:name w:val="Table Grid"/>
    <w:basedOn w:val="NormaleTabelle"/>
    <w:uiPriority w:val="99"/>
    <w:rsid w:val="0010703D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10703D"/>
    <w:pPr>
      <w:ind w:left="720"/>
    </w:pPr>
  </w:style>
  <w:style w:type="paragraph" w:styleId="Kopfzeile">
    <w:name w:val="header"/>
    <w:basedOn w:val="Standard"/>
    <w:link w:val="KopfzeileZchn"/>
    <w:uiPriority w:val="99"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autoRedefine/>
    <w:uiPriority w:val="99"/>
    <w:rsid w:val="000E06A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3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Thorben</dc:creator>
  <cp:keywords/>
  <dc:description/>
  <cp:lastModifiedBy>tbeis</cp:lastModifiedBy>
  <cp:revision>48</cp:revision>
  <dcterms:created xsi:type="dcterms:W3CDTF">2022-05-16T19:04:00Z</dcterms:created>
  <dcterms:modified xsi:type="dcterms:W3CDTF">2025-03-13T19:18:00Z</dcterms:modified>
</cp:coreProperties>
</file>